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845" w:rsidRPr="001A4B2B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  <w:r w:rsidRPr="001A4B2B">
        <w:rPr>
          <w:b/>
          <w:color w:val="auto"/>
          <w:sz w:val="22"/>
          <w:szCs w:val="22"/>
        </w:rPr>
        <w:t xml:space="preserve">Załącznik nr </w:t>
      </w:r>
      <w:r w:rsidR="00877780">
        <w:rPr>
          <w:b/>
          <w:color w:val="auto"/>
          <w:sz w:val="22"/>
          <w:szCs w:val="22"/>
        </w:rPr>
        <w:t>3a</w:t>
      </w:r>
      <w:r w:rsidR="00924B10">
        <w:rPr>
          <w:b/>
          <w:color w:val="auto"/>
          <w:sz w:val="22"/>
          <w:szCs w:val="22"/>
        </w:rPr>
        <w:t xml:space="preserve"> </w:t>
      </w:r>
      <w:r w:rsidRPr="001A4B2B">
        <w:rPr>
          <w:b/>
          <w:color w:val="auto"/>
          <w:sz w:val="22"/>
          <w:szCs w:val="22"/>
        </w:rPr>
        <w:t>do SWZ</w:t>
      </w:r>
    </w:p>
    <w:p w:rsidR="00DA3845" w:rsidRPr="004B6AB7" w:rsidRDefault="00DA3845">
      <w:pPr>
        <w:tabs>
          <w:tab w:val="left" w:pos="8460"/>
        </w:tabs>
        <w:jc w:val="right"/>
        <w:rPr>
          <w:b/>
          <w:color w:val="auto"/>
          <w:sz w:val="28"/>
        </w:rPr>
      </w:pPr>
    </w:p>
    <w:p w:rsidR="001A4B2B" w:rsidRDefault="001A4B2B" w:rsidP="00712C63">
      <w:pPr>
        <w:ind w:left="5311" w:firstLine="708"/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Zamawiający:</w:t>
      </w:r>
    </w:p>
    <w:p w:rsidR="00830DF7" w:rsidRPr="00830DF7" w:rsidRDefault="00830DF7" w:rsidP="00712C63">
      <w:pPr>
        <w:ind w:left="5311" w:firstLine="708"/>
        <w:rPr>
          <w:rFonts w:cs="Times New Roman"/>
          <w:b/>
          <w:sz w:val="10"/>
          <w:szCs w:val="10"/>
        </w:rPr>
      </w:pPr>
    </w:p>
    <w:p w:rsidR="001A4B2B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 w:rsidR="00D87644">
        <w:rPr>
          <w:rFonts w:cs="Times New Roman"/>
          <w:b/>
          <w:sz w:val="20"/>
          <w:szCs w:val="20"/>
        </w:rPr>
        <w:t>Specjalistyczny im. </w:t>
      </w:r>
      <w:r w:rsidRPr="00404134">
        <w:rPr>
          <w:rFonts w:cs="Times New Roman"/>
          <w:b/>
          <w:sz w:val="20"/>
          <w:szCs w:val="20"/>
        </w:rPr>
        <w:t>Edmunda Biernackiego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404134" w:rsidRPr="00404134" w:rsidRDefault="00404134" w:rsidP="00712C63">
      <w:pPr>
        <w:ind w:left="6019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1A4B2B" w:rsidRPr="00830DF7" w:rsidRDefault="001A4B2B" w:rsidP="00712C63">
      <w:pPr>
        <w:ind w:left="5954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adres)</w:t>
      </w:r>
    </w:p>
    <w:p w:rsidR="001A4B2B" w:rsidRDefault="001A4B2B" w:rsidP="001A4B2B">
      <w:pPr>
        <w:rPr>
          <w:rFonts w:cs="Times New Roman"/>
          <w:b/>
          <w:sz w:val="20"/>
          <w:szCs w:val="20"/>
        </w:rPr>
      </w:pPr>
      <w:r w:rsidRPr="00830DF7">
        <w:rPr>
          <w:rFonts w:cs="Times New Roman"/>
          <w:b/>
          <w:sz w:val="20"/>
          <w:szCs w:val="20"/>
        </w:rPr>
        <w:t>Wykonawca:</w:t>
      </w:r>
    </w:p>
    <w:p w:rsidR="00830DF7" w:rsidRPr="00830DF7" w:rsidRDefault="00830DF7" w:rsidP="00830DF7">
      <w:pPr>
        <w:spacing w:line="360" w:lineRule="auto"/>
        <w:rPr>
          <w:rFonts w:cs="Times New Roman"/>
          <w:b/>
          <w:sz w:val="10"/>
          <w:szCs w:val="10"/>
        </w:rPr>
      </w:pP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1A4B2B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>(pełna nazwa/firma, adres, w zależności od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podmiotu: NIP/PESEL, KRS/CEiDG)</w:t>
      </w:r>
    </w:p>
    <w:p w:rsidR="00712C63" w:rsidRPr="00712C63" w:rsidRDefault="00712C63" w:rsidP="00830DF7">
      <w:pPr>
        <w:spacing w:line="360" w:lineRule="auto"/>
        <w:rPr>
          <w:rFonts w:cs="Times New Roman"/>
          <w:sz w:val="6"/>
          <w:szCs w:val="6"/>
          <w:u w:val="single"/>
        </w:rPr>
      </w:pPr>
    </w:p>
    <w:p w:rsidR="001A4B2B" w:rsidRPr="00830DF7" w:rsidRDefault="001A4B2B" w:rsidP="00830DF7">
      <w:pPr>
        <w:spacing w:line="360" w:lineRule="auto"/>
        <w:rPr>
          <w:rFonts w:cs="Times New Roman"/>
          <w:sz w:val="20"/>
          <w:szCs w:val="20"/>
          <w:u w:val="single"/>
        </w:rPr>
      </w:pPr>
      <w:r w:rsidRPr="00830DF7">
        <w:rPr>
          <w:rFonts w:cs="Times New Roman"/>
          <w:sz w:val="20"/>
          <w:szCs w:val="20"/>
          <w:u w:val="single"/>
        </w:rPr>
        <w:t>reprezentowany przez:</w:t>
      </w:r>
    </w:p>
    <w:p w:rsidR="001A4B2B" w:rsidRPr="00830DF7" w:rsidRDefault="001A4B2B" w:rsidP="00830DF7">
      <w:pPr>
        <w:spacing w:line="360" w:lineRule="auto"/>
        <w:ind w:right="5954"/>
        <w:rPr>
          <w:rFonts w:cs="Times New Roman"/>
          <w:sz w:val="20"/>
          <w:szCs w:val="20"/>
        </w:rPr>
      </w:pPr>
      <w:r w:rsidRPr="00830DF7">
        <w:rPr>
          <w:rFonts w:cs="Times New Roman"/>
          <w:sz w:val="20"/>
          <w:szCs w:val="20"/>
        </w:rPr>
        <w:t>………………………………………………………………………………</w:t>
      </w:r>
    </w:p>
    <w:p w:rsidR="001A4B2B" w:rsidRPr="00830DF7" w:rsidRDefault="001A4B2B" w:rsidP="00830DF7">
      <w:pPr>
        <w:ind w:right="5953"/>
        <w:rPr>
          <w:rFonts w:cs="Times New Roman"/>
          <w:i/>
          <w:sz w:val="16"/>
          <w:szCs w:val="16"/>
        </w:rPr>
      </w:pPr>
      <w:r w:rsidRPr="00830DF7">
        <w:rPr>
          <w:rFonts w:cs="Times New Roman"/>
          <w:i/>
          <w:sz w:val="16"/>
          <w:szCs w:val="16"/>
        </w:rPr>
        <w:t xml:space="preserve">(imię, nazwisko, stanowisko/podstawa </w:t>
      </w:r>
      <w:r w:rsidR="00B3472D">
        <w:rPr>
          <w:rStyle w:val="Odwoanieprzypisukocowego"/>
          <w:rFonts w:cs="Times New Roman"/>
          <w:i/>
          <w:sz w:val="16"/>
          <w:szCs w:val="16"/>
        </w:rPr>
        <w:t xml:space="preserve"> </w:t>
      </w:r>
      <w:r w:rsidRPr="00830DF7">
        <w:rPr>
          <w:rFonts w:cs="Times New Roman"/>
          <w:i/>
          <w:sz w:val="16"/>
          <w:szCs w:val="16"/>
        </w:rPr>
        <w:t>do</w:t>
      </w:r>
      <w:r w:rsidR="0021041C">
        <w:rPr>
          <w:rFonts w:cs="Times New Roman"/>
          <w:i/>
          <w:sz w:val="16"/>
          <w:szCs w:val="16"/>
        </w:rPr>
        <w:t> </w:t>
      </w:r>
      <w:r w:rsidRPr="00830DF7">
        <w:rPr>
          <w:rFonts w:cs="Times New Roman"/>
          <w:i/>
          <w:sz w:val="16"/>
          <w:szCs w:val="16"/>
        </w:rPr>
        <w:t>reprezentacji)</w:t>
      </w:r>
    </w:p>
    <w:p w:rsidR="001A4B2B" w:rsidRPr="00830DF7" w:rsidRDefault="001A4B2B" w:rsidP="001A4B2B">
      <w:pPr>
        <w:rPr>
          <w:rFonts w:cs="Times New Roman"/>
        </w:rPr>
      </w:pPr>
    </w:p>
    <w:p w:rsidR="00712C63" w:rsidRPr="00830DF7" w:rsidRDefault="00712C63" w:rsidP="001A4B2B">
      <w:pPr>
        <w:rPr>
          <w:rFonts w:cs="Times New Roman"/>
        </w:rPr>
      </w:pPr>
    </w:p>
    <w:p w:rsidR="003D6AB9" w:rsidRPr="003D6AB9" w:rsidRDefault="003D6AB9" w:rsidP="003D6AB9">
      <w:pPr>
        <w:spacing w:after="120" w:line="360" w:lineRule="auto"/>
        <w:jc w:val="center"/>
        <w:rPr>
          <w:rFonts w:cs="Times New Roman"/>
          <w:b/>
          <w:szCs w:val="22"/>
          <w:u w:val="single"/>
        </w:rPr>
      </w:pPr>
      <w:r w:rsidRPr="003D6AB9">
        <w:rPr>
          <w:rFonts w:cs="Times New Roman"/>
          <w:b/>
          <w:szCs w:val="22"/>
          <w:u w:val="single"/>
        </w:rPr>
        <w:t xml:space="preserve">Oświadczenia wykonawcy/wykonawcy wspólnie ubiegającego się </w:t>
      </w:r>
      <w:r>
        <w:rPr>
          <w:rFonts w:cs="Times New Roman"/>
          <w:b/>
          <w:szCs w:val="22"/>
          <w:u w:val="single"/>
        </w:rPr>
        <w:br/>
      </w:r>
      <w:r w:rsidRPr="003D6AB9">
        <w:rPr>
          <w:rFonts w:cs="Times New Roman"/>
          <w:b/>
          <w:szCs w:val="22"/>
          <w:u w:val="single"/>
        </w:rPr>
        <w:t xml:space="preserve">o udzielenie zamówienia </w:t>
      </w:r>
    </w:p>
    <w:p w:rsidR="003D6AB9" w:rsidRPr="003D6AB9" w:rsidRDefault="003D6AB9" w:rsidP="003D6AB9">
      <w:pPr>
        <w:spacing w:before="120" w:line="360" w:lineRule="auto"/>
        <w:jc w:val="center"/>
        <w:rPr>
          <w:rFonts w:cs="Times New Roman"/>
          <w:b/>
          <w:caps/>
          <w:szCs w:val="22"/>
          <w:u w:val="single"/>
        </w:rPr>
      </w:pPr>
      <w:r w:rsidRPr="003D6AB9">
        <w:rPr>
          <w:rFonts w:cs="Times New Roman"/>
          <w:b/>
          <w:szCs w:val="22"/>
          <w:u w:val="single"/>
        </w:rPr>
        <w:t xml:space="preserve">DOTYCZĄCE PRZESŁANEK WYKLUCZENIA Z ART. 5K ROZPORZĄDZENIA 833/2014 ORAZ ART. 7 UST. 1 USTAWY </w:t>
      </w:r>
      <w:r w:rsidRPr="003D6AB9">
        <w:rPr>
          <w:rFonts w:cs="Times New Roman"/>
          <w:b/>
          <w:caps/>
          <w:szCs w:val="22"/>
          <w:u w:val="single"/>
        </w:rPr>
        <w:t>o szczególnych rozwiązaniach w zakresie przeciwdziałania wspieraniu agresji na Ukrainę oraz służących ochronie bezpieczeństwa narodowego</w:t>
      </w:r>
    </w:p>
    <w:p w:rsidR="003D6AB9" w:rsidRPr="003D6AB9" w:rsidRDefault="003D6AB9" w:rsidP="003D6AB9">
      <w:pPr>
        <w:spacing w:before="120" w:line="360" w:lineRule="auto"/>
        <w:jc w:val="center"/>
        <w:rPr>
          <w:rFonts w:cs="Times New Roman"/>
          <w:b/>
          <w:szCs w:val="22"/>
          <w:u w:val="single"/>
        </w:rPr>
      </w:pPr>
      <w:r w:rsidRPr="003D6AB9">
        <w:rPr>
          <w:rFonts w:cs="Times New Roman"/>
          <w:b/>
          <w:szCs w:val="22"/>
        </w:rPr>
        <w:t>składane na podstawie art. 125 ust. 1 ustawy Pzp</w:t>
      </w:r>
    </w:p>
    <w:p w:rsidR="00712C63" w:rsidRPr="00830DF7" w:rsidRDefault="00712C63" w:rsidP="001A4B2B">
      <w:pPr>
        <w:spacing w:line="360" w:lineRule="auto"/>
        <w:jc w:val="both"/>
        <w:rPr>
          <w:rFonts w:cs="Times New Roman"/>
          <w:sz w:val="21"/>
          <w:szCs w:val="21"/>
        </w:rPr>
      </w:pPr>
    </w:p>
    <w:p w:rsidR="001A4B2B" w:rsidRDefault="001A4B2B" w:rsidP="005523CE">
      <w:pPr>
        <w:spacing w:line="360" w:lineRule="auto"/>
        <w:ind w:firstLine="708"/>
        <w:jc w:val="both"/>
        <w:rPr>
          <w:rFonts w:cs="Times New Roman"/>
          <w:sz w:val="21"/>
          <w:szCs w:val="21"/>
        </w:rPr>
      </w:pPr>
      <w:r w:rsidRPr="00830DF7">
        <w:rPr>
          <w:rFonts w:cs="Times New Roman"/>
          <w:sz w:val="21"/>
          <w:szCs w:val="21"/>
        </w:rPr>
        <w:t>Na potrzeby postępowania o udzielenie zamówienia publicznego pn.</w:t>
      </w:r>
      <w:r w:rsidR="00C97EFA">
        <w:rPr>
          <w:rFonts w:cs="Times New Roman"/>
          <w:sz w:val="21"/>
          <w:szCs w:val="21"/>
        </w:rPr>
        <w:t xml:space="preserve"> </w:t>
      </w:r>
      <w:r w:rsidR="001F1CDB" w:rsidRPr="001F1CDB">
        <w:rPr>
          <w:rFonts w:cs="Times New Roman"/>
          <w:b/>
          <w:color w:val="000000" w:themeColor="text1"/>
          <w:sz w:val="21"/>
          <w:szCs w:val="21"/>
        </w:rPr>
        <w:t>spr</w:t>
      </w:r>
      <w:r w:rsidR="00AE247A">
        <w:rPr>
          <w:rFonts w:cs="Times New Roman"/>
          <w:b/>
          <w:color w:val="000000" w:themeColor="text1"/>
          <w:sz w:val="21"/>
          <w:szCs w:val="21"/>
        </w:rPr>
        <w:t>zedaż i dostaw</w:t>
      </w:r>
      <w:r w:rsidR="000300A4">
        <w:rPr>
          <w:rFonts w:cs="Times New Roman"/>
          <w:b/>
          <w:color w:val="000000" w:themeColor="text1"/>
          <w:sz w:val="21"/>
          <w:szCs w:val="21"/>
        </w:rPr>
        <w:t>a</w:t>
      </w:r>
      <w:r w:rsidR="00AE247A">
        <w:rPr>
          <w:rFonts w:cs="Times New Roman"/>
          <w:b/>
          <w:color w:val="000000" w:themeColor="text1"/>
          <w:sz w:val="21"/>
          <w:szCs w:val="21"/>
        </w:rPr>
        <w:t xml:space="preserve"> </w:t>
      </w:r>
      <w:r w:rsidR="00A478CF" w:rsidRPr="00A478CF">
        <w:rPr>
          <w:rFonts w:cs="Times New Roman"/>
          <w:b/>
          <w:color w:val="000000" w:themeColor="text1"/>
          <w:sz w:val="21"/>
          <w:szCs w:val="21"/>
        </w:rPr>
        <w:t>produktów leczniczych niezbędnych do programów lekowych realizowanych w Szpitalu Specjalistycznym im. Edmunda Biernackiego w Mielcu</w:t>
      </w:r>
      <w:r w:rsidR="00D96B6D" w:rsidRPr="00D96B6D">
        <w:rPr>
          <w:rFonts w:cs="Times New Roman"/>
          <w:b/>
          <w:color w:val="000000" w:themeColor="text1"/>
          <w:sz w:val="21"/>
          <w:szCs w:val="21"/>
        </w:rPr>
        <w:t xml:space="preserve">, </w:t>
      </w:r>
      <w:r w:rsidR="00D96B6D" w:rsidRPr="00B3472D">
        <w:rPr>
          <w:rFonts w:cs="Times New Roman"/>
          <w:b/>
          <w:color w:val="auto"/>
          <w:sz w:val="21"/>
          <w:szCs w:val="21"/>
        </w:rPr>
        <w:t xml:space="preserve">znak </w:t>
      </w:r>
      <w:r w:rsidR="00F30D95" w:rsidRPr="00F30D95">
        <w:rPr>
          <w:rFonts w:cs="Times New Roman"/>
          <w:b/>
          <w:color w:val="auto"/>
          <w:sz w:val="21"/>
          <w:szCs w:val="21"/>
        </w:rPr>
        <w:t>SzS.ZP.261.58.2025</w:t>
      </w:r>
      <w:r w:rsidRPr="00B3472D">
        <w:rPr>
          <w:rFonts w:cs="Times New Roman"/>
          <w:color w:val="auto"/>
          <w:sz w:val="16"/>
          <w:szCs w:val="16"/>
        </w:rPr>
        <w:t>,</w:t>
      </w:r>
      <w:r w:rsidRPr="00B3472D">
        <w:rPr>
          <w:rFonts w:cs="Times New Roman"/>
          <w:i/>
          <w:color w:val="auto"/>
          <w:sz w:val="20"/>
          <w:szCs w:val="20"/>
        </w:rPr>
        <w:t xml:space="preserve"> </w:t>
      </w:r>
      <w:r w:rsidR="00C97EFA" w:rsidRPr="00B3472D">
        <w:rPr>
          <w:rFonts w:cs="Times New Roman"/>
          <w:color w:val="auto"/>
          <w:sz w:val="21"/>
          <w:szCs w:val="21"/>
        </w:rPr>
        <w:t xml:space="preserve">prowadzonego przez </w:t>
      </w:r>
      <w:r w:rsidR="00C97EFA" w:rsidRPr="00B3472D">
        <w:rPr>
          <w:rFonts w:cs="Times New Roman"/>
          <w:b/>
          <w:color w:val="auto"/>
          <w:sz w:val="21"/>
          <w:szCs w:val="21"/>
        </w:rPr>
        <w:t xml:space="preserve">Szpital </w:t>
      </w:r>
      <w:r w:rsidR="00D87644" w:rsidRPr="00B3472D">
        <w:rPr>
          <w:rFonts w:cs="Times New Roman"/>
          <w:b/>
          <w:color w:val="auto"/>
          <w:sz w:val="21"/>
          <w:szCs w:val="21"/>
        </w:rPr>
        <w:t>Specjalistyczny</w:t>
      </w:r>
      <w:r w:rsidR="00450D0A">
        <w:rPr>
          <w:rFonts w:cs="Times New Roman"/>
          <w:b/>
          <w:color w:val="auto"/>
          <w:sz w:val="21"/>
          <w:szCs w:val="21"/>
        </w:rPr>
        <w:t xml:space="preserve"> im. </w:t>
      </w:r>
      <w:r w:rsidR="00187DAE" w:rsidRPr="00B3472D">
        <w:rPr>
          <w:rFonts w:cs="Times New Roman"/>
          <w:b/>
          <w:color w:val="auto"/>
          <w:sz w:val="21"/>
          <w:szCs w:val="21"/>
        </w:rPr>
        <w:t xml:space="preserve">Edmunda Biernackiego </w:t>
      </w:r>
      <w:r w:rsidR="00187DAE">
        <w:rPr>
          <w:rFonts w:cs="Times New Roman"/>
          <w:b/>
          <w:sz w:val="21"/>
          <w:szCs w:val="21"/>
        </w:rPr>
        <w:t>w </w:t>
      </w:r>
      <w:r w:rsidR="00C97EFA" w:rsidRPr="00C97EFA">
        <w:rPr>
          <w:rFonts w:cs="Times New Roman"/>
          <w:b/>
          <w:sz w:val="21"/>
          <w:szCs w:val="21"/>
        </w:rPr>
        <w:t>Mielcu</w:t>
      </w:r>
      <w:r w:rsidRPr="00830DF7">
        <w:rPr>
          <w:rFonts w:cs="Times New Roman"/>
          <w:i/>
          <w:sz w:val="16"/>
          <w:szCs w:val="16"/>
        </w:rPr>
        <w:t>,</w:t>
      </w:r>
      <w:r w:rsidRPr="00830DF7">
        <w:rPr>
          <w:rFonts w:cs="Times New Roman"/>
          <w:i/>
          <w:sz w:val="18"/>
          <w:szCs w:val="18"/>
        </w:rPr>
        <w:t xml:space="preserve"> </w:t>
      </w:r>
      <w:r w:rsidRPr="00830DF7">
        <w:rPr>
          <w:rFonts w:cs="Times New Roman"/>
          <w:sz w:val="21"/>
          <w:szCs w:val="21"/>
        </w:rPr>
        <w:t>oświadczam, co następuje:</w:t>
      </w:r>
    </w:p>
    <w:p w:rsidR="0021041C" w:rsidRPr="007063BE" w:rsidRDefault="0021041C" w:rsidP="0021041C">
      <w:pPr>
        <w:spacing w:line="360" w:lineRule="auto"/>
        <w:jc w:val="both"/>
        <w:rPr>
          <w:rFonts w:cs="Times New Roman"/>
          <w:sz w:val="10"/>
          <w:szCs w:val="10"/>
        </w:rPr>
      </w:pPr>
    </w:p>
    <w:p w:rsidR="00CC1B64" w:rsidRPr="00D332D0" w:rsidRDefault="00CC1B64" w:rsidP="00D74932">
      <w:pPr>
        <w:numPr>
          <w:ilvl w:val="0"/>
          <w:numId w:val="60"/>
        </w:numPr>
        <w:spacing w:line="276" w:lineRule="auto"/>
        <w:jc w:val="both"/>
        <w:rPr>
          <w:rFonts w:cs="Times New Roman"/>
          <w:b/>
          <w:bCs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nie podlegam wykluczeniu z postępowania na podstawie </w:t>
      </w:r>
      <w:r w:rsidRPr="00D332D0">
        <w:rPr>
          <w:rFonts w:cs="Times New Roman"/>
          <w:sz w:val="20"/>
          <w:szCs w:val="21"/>
        </w:rPr>
        <w:br/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</w:t>
      </w:r>
      <w:r w:rsidR="00D74932">
        <w:rPr>
          <w:rFonts w:cs="Times New Roman"/>
          <w:sz w:val="20"/>
          <w:szCs w:val="21"/>
        </w:rPr>
        <w:t>2025/2033 z 23 </w:t>
      </w:r>
      <w:r w:rsidR="00D74932" w:rsidRPr="00D74932">
        <w:rPr>
          <w:rFonts w:cs="Times New Roman"/>
          <w:sz w:val="20"/>
          <w:szCs w:val="21"/>
        </w:rPr>
        <w:t>października 2025r</w:t>
      </w:r>
      <w:r w:rsidRPr="00D332D0">
        <w:rPr>
          <w:rFonts w:cs="Times New Roman"/>
          <w:sz w:val="20"/>
          <w:szCs w:val="21"/>
        </w:rPr>
        <w:t xml:space="preserve"> w sprawie zmiany rozporządzenia (UE) nr 833/2014 dotyczącego środków ograniczających w związku z działaniami Rosji destabilizującymi sytuację na Ukrainie, dalej: rozporządzenie </w:t>
      </w:r>
      <w:r w:rsidR="00D74932" w:rsidRPr="00D74932">
        <w:rPr>
          <w:rFonts w:cs="Times New Roman"/>
          <w:sz w:val="20"/>
          <w:szCs w:val="21"/>
        </w:rPr>
        <w:t>2025/2033</w:t>
      </w:r>
      <w:r w:rsidRPr="00D332D0">
        <w:rPr>
          <w:rFonts w:cs="Times New Roman"/>
          <w:sz w:val="20"/>
          <w:szCs w:val="21"/>
        </w:rPr>
        <w:t>.</w:t>
      </w:r>
    </w:p>
    <w:p w:rsidR="00D332D0" w:rsidRDefault="00D332D0" w:rsidP="00B3472D">
      <w:pPr>
        <w:spacing w:line="276" w:lineRule="auto"/>
        <w:ind w:left="426"/>
        <w:jc w:val="both"/>
        <w:rPr>
          <w:rFonts w:cs="Times New Roman"/>
          <w:b/>
          <w:bCs/>
          <w:sz w:val="20"/>
          <w:szCs w:val="21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CC1B64" w:rsidRPr="00D332D0" w:rsidRDefault="00CC1B64" w:rsidP="00B3472D">
      <w:pPr>
        <w:numPr>
          <w:ilvl w:val="0"/>
          <w:numId w:val="60"/>
        </w:numPr>
        <w:spacing w:line="276" w:lineRule="auto"/>
        <w:ind w:left="425" w:hanging="357"/>
        <w:jc w:val="both"/>
        <w:rPr>
          <w:rFonts w:cs="Times New Roman"/>
          <w:b/>
          <w:bCs/>
          <w:sz w:val="20"/>
          <w:szCs w:val="21"/>
        </w:rPr>
      </w:pPr>
      <w:r w:rsidRPr="00D332D0">
        <w:rPr>
          <w:rFonts w:cs="Times New Roman"/>
          <w:sz w:val="20"/>
          <w:szCs w:val="21"/>
        </w:rPr>
        <w:lastRenderedPageBreak/>
        <w:t>Oświadczam, że nie zachodzą w stosunku do mnie przesłanki wykluczenia z postępowania na podstawie art. 7 ust. 1 ustawy z dnia 13 kwietnia 2022 r.</w:t>
      </w:r>
      <w:r w:rsidRPr="00D332D0">
        <w:rPr>
          <w:rFonts w:cs="Times New Roman"/>
          <w:i/>
          <w:iCs/>
          <w:sz w:val="20"/>
          <w:szCs w:val="21"/>
        </w:rPr>
        <w:t xml:space="preserve"> o szczególnych rozwiązaniach w zakresie przeciwdziałania wspieraniu agresji na Ukrainę oraz służących ochronie bezpieczeństwa narodowego </w:t>
      </w:r>
      <w:r w:rsidRPr="00D332D0">
        <w:rPr>
          <w:rFonts w:cs="Times New Roman"/>
          <w:sz w:val="20"/>
          <w:szCs w:val="21"/>
        </w:rPr>
        <w:t>(Dz.U.</w:t>
      </w:r>
      <w:r w:rsidR="00A478CF">
        <w:rPr>
          <w:rFonts w:cs="Times New Roman"/>
          <w:sz w:val="20"/>
          <w:szCs w:val="21"/>
        </w:rPr>
        <w:t>202</w:t>
      </w:r>
      <w:r w:rsidR="00D72E73">
        <w:rPr>
          <w:rFonts w:cs="Times New Roman"/>
          <w:sz w:val="20"/>
          <w:szCs w:val="21"/>
        </w:rPr>
        <w:t>5</w:t>
      </w:r>
      <w:r w:rsidR="00A478CF">
        <w:rPr>
          <w:rFonts w:cs="Times New Roman"/>
          <w:sz w:val="20"/>
          <w:szCs w:val="21"/>
        </w:rPr>
        <w:t xml:space="preserve"> poz.</w:t>
      </w:r>
      <w:r w:rsidR="00D72E73">
        <w:rPr>
          <w:rFonts w:cs="Times New Roman"/>
          <w:sz w:val="20"/>
          <w:szCs w:val="21"/>
        </w:rPr>
        <w:t> 514 t.j.</w:t>
      </w:r>
      <w:r w:rsidRPr="00D332D0">
        <w:rPr>
          <w:rFonts w:cs="Times New Roman"/>
          <w:sz w:val="20"/>
          <w:szCs w:val="21"/>
        </w:rPr>
        <w:t>)</w:t>
      </w:r>
      <w:r w:rsidRPr="00D332D0">
        <w:rPr>
          <w:rFonts w:cs="Times New Roman"/>
          <w:i/>
          <w:iCs/>
          <w:sz w:val="20"/>
          <w:szCs w:val="21"/>
        </w:rPr>
        <w:t>.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sz w:val="18"/>
          <w:szCs w:val="20"/>
        </w:rPr>
      </w:pPr>
    </w:p>
    <w:p w:rsidR="00A478CF" w:rsidRDefault="00A478CF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D72E73" w:rsidRPr="007063BE" w:rsidRDefault="00D72E73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D332D0" w:rsidRDefault="00D332D0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B3472D" w:rsidRDefault="00B3472D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Default="00CC1B64" w:rsidP="00B3472D">
      <w:pPr>
        <w:shd w:val="clear" w:color="auto" w:fill="BFBFBF" w:themeFill="background1" w:themeFillShade="BF"/>
        <w:spacing w:line="276" w:lineRule="auto"/>
        <w:jc w:val="both"/>
        <w:rPr>
          <w:rFonts w:cs="Times New Roman"/>
          <w:b/>
          <w:sz w:val="21"/>
          <w:szCs w:val="21"/>
        </w:rPr>
      </w:pPr>
      <w:r w:rsidRPr="008B0B30">
        <w:rPr>
          <w:rFonts w:cs="Times New Roman"/>
          <w:b/>
          <w:sz w:val="21"/>
          <w:szCs w:val="21"/>
        </w:rPr>
        <w:t>OŚWIADCZENIE DOTYCZĄCE PODWYKONAWCY, NA KTÓREGO PRZYPADA PONAD 10% WARTOŚCI ZAMÓWIENIA: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b/>
          <w:i/>
          <w:sz w:val="18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  <w:r w:rsidRPr="00D332D0">
        <w:rPr>
          <w:rFonts w:cs="Times New Roman"/>
          <w:i/>
          <w:sz w:val="18"/>
          <w:szCs w:val="21"/>
        </w:rPr>
        <w:t>[UWAGA: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konieczne.]</w:t>
      </w:r>
    </w:p>
    <w:p w:rsidR="00D332D0" w:rsidRPr="00D332D0" w:rsidRDefault="00D332D0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</w:p>
    <w:p w:rsidR="00CC1B64" w:rsidRPr="00CC1B64" w:rsidRDefault="00CC1B64" w:rsidP="00B3472D">
      <w:pPr>
        <w:spacing w:line="276" w:lineRule="auto"/>
        <w:rPr>
          <w:rFonts w:cs="Times New Roman"/>
          <w:sz w:val="21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 stosunku do następującego podmiotu, będącego podwykonawcą, na którego przypada ponad 10% wartości zamówienia: </w:t>
      </w:r>
      <w:r w:rsidRPr="00CC1B64">
        <w:rPr>
          <w:rFonts w:cs="Times New Roman"/>
          <w:sz w:val="21"/>
          <w:szCs w:val="21"/>
        </w:rPr>
        <w:t xml:space="preserve">……………………………………………………………………………………………….………..….…… </w:t>
      </w:r>
      <w:r w:rsidRPr="00D332D0">
        <w:rPr>
          <w:rFonts w:cs="Times New Roman"/>
          <w:i/>
          <w:sz w:val="18"/>
          <w:szCs w:val="21"/>
        </w:rPr>
        <w:t>(podać pełną nazwę/firmę, adres, a także w zależności od podmiotu: NIP/PESEL, KRS/CEiDG)</w:t>
      </w:r>
      <w:r w:rsidRPr="00D332D0">
        <w:rPr>
          <w:rFonts w:cs="Times New Roman"/>
          <w:sz w:val="18"/>
          <w:szCs w:val="21"/>
        </w:rPr>
        <w:t>,</w:t>
      </w:r>
      <w:r w:rsidRPr="00D332D0">
        <w:rPr>
          <w:rFonts w:cs="Times New Roman"/>
          <w:sz w:val="18"/>
          <w:szCs w:val="21"/>
        </w:rPr>
        <w:br/>
      </w:r>
      <w:r w:rsidRPr="00CC1B64">
        <w:rPr>
          <w:rFonts w:cs="Times New Roman"/>
          <w:sz w:val="21"/>
          <w:szCs w:val="21"/>
        </w:rPr>
        <w:t xml:space="preserve">nie zachodzą podstawy wykluczenia z postępowania o udzielenie zamówienia przewidziane w  art.  5k rozporządzenia 833/2014 w brzmieniu nadanym rozporządzeniem </w:t>
      </w:r>
      <w:r w:rsidR="00D74932" w:rsidRPr="00D74932">
        <w:rPr>
          <w:rFonts w:cs="Times New Roman"/>
          <w:sz w:val="21"/>
          <w:szCs w:val="21"/>
        </w:rPr>
        <w:t>2025/2033</w:t>
      </w:r>
      <w:r w:rsidRPr="00CC1B64">
        <w:rPr>
          <w:rFonts w:cs="Times New Roman"/>
          <w:sz w:val="21"/>
          <w:szCs w:val="21"/>
        </w:rPr>
        <w:t>.</w:t>
      </w:r>
    </w:p>
    <w:p w:rsidR="00D40CF0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D40CF0" w:rsidRPr="007063BE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B3472D" w:rsidRDefault="00B3472D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Pr="008B0B30" w:rsidRDefault="00CC1B64" w:rsidP="00B3472D">
      <w:pPr>
        <w:shd w:val="clear" w:color="auto" w:fill="BFBFBF" w:themeFill="background1" w:themeFillShade="BF"/>
        <w:spacing w:line="276" w:lineRule="auto"/>
        <w:jc w:val="both"/>
        <w:rPr>
          <w:rFonts w:cs="Times New Roman"/>
          <w:b/>
          <w:sz w:val="21"/>
          <w:szCs w:val="21"/>
        </w:rPr>
      </w:pPr>
      <w:r w:rsidRPr="008B0B30">
        <w:rPr>
          <w:rFonts w:cs="Times New Roman"/>
          <w:b/>
          <w:sz w:val="21"/>
          <w:szCs w:val="21"/>
          <w:highlight w:val="lightGray"/>
        </w:rPr>
        <w:t>OŚWIADCZENIE DOTYCZĄCE DOSTAWCY, NA KTÓREGO PRZYPADA PONAD 10% WARTOŚCI ZAMÓWIENIA:</w:t>
      </w:r>
    </w:p>
    <w:p w:rsidR="00D332D0" w:rsidRDefault="00D332D0" w:rsidP="00B3472D">
      <w:pPr>
        <w:spacing w:line="276" w:lineRule="auto"/>
        <w:jc w:val="both"/>
        <w:rPr>
          <w:rFonts w:cs="Times New Roman"/>
          <w:sz w:val="21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i/>
          <w:sz w:val="18"/>
          <w:szCs w:val="21"/>
        </w:rPr>
      </w:pPr>
      <w:r w:rsidRPr="00D332D0">
        <w:rPr>
          <w:rFonts w:cs="Times New Roman"/>
          <w:i/>
          <w:sz w:val="18"/>
          <w:szCs w:val="21"/>
        </w:rPr>
        <w:t>[UWAGA: wypełnić tylko w przypadku dostawcy, na którego przypada ponad 10% wartości zamówienia. W przypadku więcej niż jednego dostawcy, na którego przypada ponad 10% wartości zamówienia, należy zastosować tyle razy, ile jest to konieczne.]</w:t>
      </w:r>
    </w:p>
    <w:p w:rsidR="00D332D0" w:rsidRDefault="00D332D0" w:rsidP="00B3472D">
      <w:pPr>
        <w:spacing w:line="276" w:lineRule="auto"/>
        <w:jc w:val="both"/>
        <w:rPr>
          <w:rFonts w:cs="Times New Roman"/>
          <w:sz w:val="21"/>
          <w:szCs w:val="21"/>
        </w:rPr>
      </w:pPr>
    </w:p>
    <w:p w:rsidR="00D332D0" w:rsidRPr="00D332D0" w:rsidRDefault="00CC1B64" w:rsidP="00B3472D">
      <w:pPr>
        <w:spacing w:line="276" w:lineRule="auto"/>
        <w:rPr>
          <w:rFonts w:cs="Times New Roman"/>
          <w:sz w:val="12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 stosunku do następującego podmiotu, będącego dostawcą, na którego przypada ponad 10% wartości zamówienia: </w:t>
      </w:r>
      <w:r w:rsidRPr="00CC1B64">
        <w:rPr>
          <w:rFonts w:cs="Times New Roman"/>
          <w:sz w:val="21"/>
          <w:szCs w:val="21"/>
        </w:rPr>
        <w:t xml:space="preserve">……………………………………………………………………………………………….………..….…… </w:t>
      </w:r>
      <w:r w:rsidRPr="00D332D0">
        <w:rPr>
          <w:rFonts w:cs="Times New Roman"/>
          <w:i/>
          <w:sz w:val="18"/>
          <w:szCs w:val="21"/>
        </w:rPr>
        <w:t>(podać pełną nazwę/firmę, adres, a także w zależności od podmiotu: NIP/PESEL, KRS/CEiDG)</w:t>
      </w:r>
      <w:r w:rsidRPr="00D332D0">
        <w:rPr>
          <w:rFonts w:cs="Times New Roman"/>
          <w:sz w:val="18"/>
          <w:szCs w:val="21"/>
        </w:rPr>
        <w:t>,</w:t>
      </w:r>
      <w:r w:rsidRPr="00D332D0">
        <w:rPr>
          <w:rFonts w:cs="Times New Roman"/>
          <w:sz w:val="21"/>
          <w:szCs w:val="21"/>
        </w:rPr>
        <w:br/>
      </w:r>
    </w:p>
    <w:p w:rsidR="00CC1B64" w:rsidRPr="00D332D0" w:rsidRDefault="00CC1B64" w:rsidP="00B3472D">
      <w:pPr>
        <w:spacing w:line="276" w:lineRule="auto"/>
        <w:jc w:val="both"/>
        <w:rPr>
          <w:rFonts w:cs="Times New Roman"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nie zachodzą podstawy wykluczenia z postępowania o udzielenie zamówienia przewidziane w  art.  5k rozporządzenia 833/2014 w brzmieniu nadanym rozporządzeniem </w:t>
      </w:r>
      <w:r w:rsidR="00D74932" w:rsidRPr="00D74932">
        <w:rPr>
          <w:rFonts w:cs="Times New Roman"/>
          <w:sz w:val="20"/>
          <w:szCs w:val="21"/>
        </w:rPr>
        <w:t>2025/2033</w:t>
      </w:r>
      <w:bookmarkStart w:id="0" w:name="_GoBack"/>
      <w:bookmarkEnd w:id="0"/>
      <w:r w:rsidRPr="00D332D0">
        <w:rPr>
          <w:rFonts w:cs="Times New Roman"/>
          <w:sz w:val="20"/>
          <w:szCs w:val="21"/>
        </w:rPr>
        <w:t>.</w:t>
      </w:r>
    </w:p>
    <w:p w:rsidR="00CC1B64" w:rsidRDefault="00CC1B64" w:rsidP="00B3472D">
      <w:pPr>
        <w:spacing w:line="276" w:lineRule="auto"/>
        <w:jc w:val="both"/>
        <w:rPr>
          <w:rFonts w:cs="Times New Roman"/>
          <w:i/>
          <w:sz w:val="21"/>
          <w:szCs w:val="21"/>
        </w:rPr>
      </w:pPr>
    </w:p>
    <w:p w:rsidR="00D40CF0" w:rsidRPr="007063BE" w:rsidRDefault="00D40CF0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D332D0" w:rsidRDefault="00D332D0" w:rsidP="00B3472D">
      <w:pPr>
        <w:spacing w:line="276" w:lineRule="auto"/>
        <w:jc w:val="both"/>
        <w:rPr>
          <w:rFonts w:cs="Times New Roman"/>
          <w:i/>
          <w:sz w:val="21"/>
          <w:szCs w:val="21"/>
        </w:rPr>
      </w:pPr>
    </w:p>
    <w:p w:rsidR="00CC1B64" w:rsidRPr="00CC1B64" w:rsidRDefault="00CC1B64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  <w:r w:rsidRPr="00AA023A">
        <w:rPr>
          <w:rFonts w:cs="Times New Roman"/>
          <w:b/>
          <w:sz w:val="21"/>
          <w:szCs w:val="21"/>
          <w:highlight w:val="lightGray"/>
        </w:rPr>
        <w:t>OŚWIADCZENIE DOTYCZĄCE PODANYCH INFORMACJI:</w:t>
      </w:r>
    </w:p>
    <w:p w:rsidR="00CC1B64" w:rsidRPr="00CC1B64" w:rsidRDefault="00CC1B64" w:rsidP="00B3472D">
      <w:pPr>
        <w:spacing w:line="276" w:lineRule="auto"/>
        <w:jc w:val="both"/>
        <w:rPr>
          <w:rFonts w:cs="Times New Roman"/>
          <w:b/>
          <w:sz w:val="21"/>
          <w:szCs w:val="21"/>
        </w:rPr>
      </w:pPr>
    </w:p>
    <w:p w:rsidR="00CC1B64" w:rsidRPr="00D332D0" w:rsidRDefault="00CC1B64" w:rsidP="00B3472D">
      <w:pPr>
        <w:spacing w:line="276" w:lineRule="auto"/>
        <w:jc w:val="both"/>
        <w:rPr>
          <w:rFonts w:cs="Times New Roman"/>
          <w:sz w:val="20"/>
          <w:szCs w:val="21"/>
        </w:rPr>
      </w:pPr>
      <w:r w:rsidRPr="00D332D0">
        <w:rPr>
          <w:rFonts w:cs="Times New Roman"/>
          <w:sz w:val="20"/>
          <w:szCs w:val="21"/>
        </w:rPr>
        <w:t xml:space="preserve">Oświadczam, że wszystkie informacje podane w powyższych oświadczeniach są aktualne </w:t>
      </w:r>
      <w:r w:rsidRPr="00D332D0">
        <w:rPr>
          <w:rFonts w:cs="Times New Roman"/>
          <w:sz w:val="20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1041C" w:rsidRPr="00D332D0" w:rsidRDefault="0021041C" w:rsidP="00B3472D">
      <w:pPr>
        <w:spacing w:line="276" w:lineRule="auto"/>
        <w:jc w:val="both"/>
        <w:rPr>
          <w:rFonts w:cs="Times New Roman"/>
          <w:sz w:val="18"/>
          <w:szCs w:val="20"/>
        </w:rPr>
      </w:pPr>
    </w:p>
    <w:p w:rsidR="0021041C" w:rsidRPr="007063BE" w:rsidRDefault="0021041C" w:rsidP="00B3472D">
      <w:pPr>
        <w:spacing w:line="276" w:lineRule="auto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 xml:space="preserve">…………….……. </w:t>
      </w:r>
      <w:r w:rsidRPr="007063BE">
        <w:rPr>
          <w:rFonts w:cs="Times New Roman"/>
          <w:i/>
          <w:sz w:val="16"/>
          <w:szCs w:val="16"/>
        </w:rPr>
        <w:t>(miejscowość),</w:t>
      </w:r>
      <w:r w:rsidRPr="007063BE">
        <w:rPr>
          <w:rFonts w:cs="Times New Roman"/>
          <w:i/>
          <w:sz w:val="18"/>
          <w:szCs w:val="18"/>
        </w:rPr>
        <w:t xml:space="preserve"> </w:t>
      </w:r>
      <w:r w:rsidRPr="007063BE">
        <w:rPr>
          <w:rFonts w:cs="Times New Roman"/>
          <w:sz w:val="20"/>
          <w:szCs w:val="20"/>
        </w:rPr>
        <w:t xml:space="preserve">dnia ………….……. r. </w:t>
      </w:r>
    </w:p>
    <w:p w:rsidR="00B3472D" w:rsidRPr="007063BE" w:rsidRDefault="00B3472D" w:rsidP="00B3472D">
      <w:pPr>
        <w:spacing w:line="276" w:lineRule="auto"/>
        <w:ind w:left="339"/>
        <w:jc w:val="both"/>
        <w:rPr>
          <w:rFonts w:cs="Times New Roman"/>
          <w:sz w:val="20"/>
          <w:szCs w:val="20"/>
        </w:rPr>
      </w:pPr>
    </w:p>
    <w:p w:rsidR="00B3472D" w:rsidRPr="007063BE" w:rsidRDefault="00B3472D" w:rsidP="00B3472D">
      <w:pPr>
        <w:spacing w:line="276" w:lineRule="auto"/>
        <w:ind w:left="5424"/>
        <w:rPr>
          <w:rFonts w:cs="Times New Roman"/>
          <w:sz w:val="20"/>
          <w:szCs w:val="20"/>
        </w:rPr>
      </w:pPr>
      <w:r w:rsidRPr="007063BE">
        <w:rPr>
          <w:rFonts w:cs="Times New Roman"/>
          <w:sz w:val="20"/>
          <w:szCs w:val="20"/>
        </w:rPr>
        <w:t>…………………………………………</w:t>
      </w:r>
    </w:p>
    <w:p w:rsidR="00B3472D" w:rsidRDefault="00B3472D" w:rsidP="00B3472D">
      <w:pPr>
        <w:spacing w:line="276" w:lineRule="auto"/>
        <w:ind w:left="6554"/>
        <w:jc w:val="both"/>
        <w:rPr>
          <w:rFonts w:cs="Times New Roman"/>
          <w:b/>
          <w:bCs/>
          <w:sz w:val="20"/>
          <w:szCs w:val="21"/>
        </w:rPr>
      </w:pPr>
      <w:r w:rsidRPr="007063BE">
        <w:rPr>
          <w:rFonts w:cs="Times New Roman"/>
          <w:i/>
          <w:sz w:val="16"/>
          <w:szCs w:val="16"/>
        </w:rPr>
        <w:t>(podpis</w:t>
      </w:r>
      <w:r>
        <w:rPr>
          <w:rFonts w:cs="Times New Roman"/>
          <w:i/>
          <w:sz w:val="16"/>
          <w:szCs w:val="16"/>
        </w:rPr>
        <w:t>)</w:t>
      </w:r>
    </w:p>
    <w:p w:rsidR="00A90204" w:rsidRDefault="00A90204" w:rsidP="00B3472D">
      <w:pPr>
        <w:spacing w:line="276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p w:rsidR="002261D1" w:rsidRPr="00D332D0" w:rsidRDefault="002261D1" w:rsidP="00B3472D">
      <w:pPr>
        <w:spacing w:line="276" w:lineRule="auto"/>
        <w:ind w:left="5890" w:firstLine="708"/>
        <w:jc w:val="both"/>
        <w:rPr>
          <w:rFonts w:cs="Times New Roman"/>
          <w:i/>
          <w:sz w:val="16"/>
          <w:szCs w:val="16"/>
        </w:rPr>
      </w:pPr>
    </w:p>
    <w:sectPr w:rsidR="002261D1" w:rsidRPr="00D332D0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5978" w:rsidRDefault="00155978">
      <w:r>
        <w:separator/>
      </w:r>
    </w:p>
  </w:endnote>
  <w:endnote w:type="continuationSeparator" w:id="0">
    <w:p w:rsidR="00155978" w:rsidRDefault="00155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D74932">
      <w:rPr>
        <w:noProof/>
      </w:rPr>
      <w:t>2</w:t>
    </w:r>
    <w:r>
      <w:fldChar w:fldCharType="end"/>
    </w:r>
  </w:p>
  <w:p w:rsidR="00155978" w:rsidRDefault="00155978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5978" w:rsidRDefault="00155978">
      <w:r>
        <w:separator/>
      </w:r>
    </w:p>
  </w:footnote>
  <w:footnote w:type="continuationSeparator" w:id="0">
    <w:p w:rsidR="00155978" w:rsidRDefault="001559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5978" w:rsidRDefault="00155978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0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3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4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5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7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7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5">
    <w:nsid w:val="0000001A"/>
    <w:multiLevelType w:val="multilevel"/>
    <w:tmpl w:val="DD1AD6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9">
    <w:nsid w:val="0000001E"/>
    <w:multiLevelType w:val="multilevel"/>
    <w:tmpl w:val="0000001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bullet"/>
      <w:lvlText w:val=""/>
      <w:lvlJc w:val="left"/>
      <w:pPr>
        <w:tabs>
          <w:tab w:val="num" w:pos="0"/>
        </w:tabs>
        <w:ind w:left="1800" w:hanging="18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0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8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9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42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3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5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6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8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0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2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3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4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9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0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1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044509D7"/>
    <w:multiLevelType w:val="hybridMultilevel"/>
    <w:tmpl w:val="D99AA428"/>
    <w:lvl w:ilvl="0" w:tplc="38B01AD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05862218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4">
    <w:nsid w:val="060056C3"/>
    <w:multiLevelType w:val="hybridMultilevel"/>
    <w:tmpl w:val="118C7C0A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072E257B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66">
    <w:nsid w:val="082E6B76"/>
    <w:multiLevelType w:val="hybridMultilevel"/>
    <w:tmpl w:val="80F4AF44"/>
    <w:lvl w:ilvl="0" w:tplc="41B2CEB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80"/>
        </w:tabs>
        <w:ind w:left="-1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67">
    <w:nsid w:val="084E41FB"/>
    <w:multiLevelType w:val="hybridMultilevel"/>
    <w:tmpl w:val="F89AD7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0A7716EA"/>
    <w:multiLevelType w:val="hybridMultilevel"/>
    <w:tmpl w:val="CF00D210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69">
    <w:nsid w:val="0B1D1B0A"/>
    <w:multiLevelType w:val="multilevel"/>
    <w:tmpl w:val="732A8F9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0">
    <w:nsid w:val="0E93480D"/>
    <w:multiLevelType w:val="hybridMultilevel"/>
    <w:tmpl w:val="D81A18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13945969"/>
    <w:multiLevelType w:val="hybridMultilevel"/>
    <w:tmpl w:val="472A6648"/>
    <w:lvl w:ilvl="0" w:tplc="4CC22A1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16BD0797"/>
    <w:multiLevelType w:val="hybridMultilevel"/>
    <w:tmpl w:val="44E0ACDE"/>
    <w:lvl w:ilvl="0" w:tplc="04150017">
      <w:start w:val="1"/>
      <w:numFmt w:val="lowerLetter"/>
      <w:lvlText w:val="%1)"/>
      <w:lvlJc w:val="left"/>
      <w:pPr>
        <w:ind w:left="1086" w:hanging="360"/>
      </w:pPr>
    </w:lvl>
    <w:lvl w:ilvl="1" w:tplc="04150019" w:tentative="1">
      <w:start w:val="1"/>
      <w:numFmt w:val="lowerLetter"/>
      <w:lvlText w:val="%2."/>
      <w:lvlJc w:val="left"/>
      <w:pPr>
        <w:ind w:left="1806" w:hanging="360"/>
      </w:pPr>
    </w:lvl>
    <w:lvl w:ilvl="2" w:tplc="0415001B" w:tentative="1">
      <w:start w:val="1"/>
      <w:numFmt w:val="lowerRoman"/>
      <w:lvlText w:val="%3."/>
      <w:lvlJc w:val="right"/>
      <w:pPr>
        <w:ind w:left="2526" w:hanging="180"/>
      </w:pPr>
    </w:lvl>
    <w:lvl w:ilvl="3" w:tplc="0415000F" w:tentative="1">
      <w:start w:val="1"/>
      <w:numFmt w:val="decimal"/>
      <w:lvlText w:val="%4."/>
      <w:lvlJc w:val="left"/>
      <w:pPr>
        <w:ind w:left="3246" w:hanging="360"/>
      </w:pPr>
    </w:lvl>
    <w:lvl w:ilvl="4" w:tplc="04150019" w:tentative="1">
      <w:start w:val="1"/>
      <w:numFmt w:val="lowerLetter"/>
      <w:lvlText w:val="%5."/>
      <w:lvlJc w:val="left"/>
      <w:pPr>
        <w:ind w:left="3966" w:hanging="360"/>
      </w:pPr>
    </w:lvl>
    <w:lvl w:ilvl="5" w:tplc="0415001B" w:tentative="1">
      <w:start w:val="1"/>
      <w:numFmt w:val="lowerRoman"/>
      <w:lvlText w:val="%6."/>
      <w:lvlJc w:val="right"/>
      <w:pPr>
        <w:ind w:left="4686" w:hanging="180"/>
      </w:pPr>
    </w:lvl>
    <w:lvl w:ilvl="6" w:tplc="0415000F" w:tentative="1">
      <w:start w:val="1"/>
      <w:numFmt w:val="decimal"/>
      <w:lvlText w:val="%7."/>
      <w:lvlJc w:val="left"/>
      <w:pPr>
        <w:ind w:left="5406" w:hanging="360"/>
      </w:pPr>
    </w:lvl>
    <w:lvl w:ilvl="7" w:tplc="04150019" w:tentative="1">
      <w:start w:val="1"/>
      <w:numFmt w:val="lowerLetter"/>
      <w:lvlText w:val="%8."/>
      <w:lvlJc w:val="left"/>
      <w:pPr>
        <w:ind w:left="6126" w:hanging="360"/>
      </w:pPr>
    </w:lvl>
    <w:lvl w:ilvl="8" w:tplc="0415001B" w:tentative="1">
      <w:start w:val="1"/>
      <w:numFmt w:val="lowerRoman"/>
      <w:lvlText w:val="%9."/>
      <w:lvlJc w:val="right"/>
      <w:pPr>
        <w:ind w:left="6846" w:hanging="180"/>
      </w:pPr>
    </w:lvl>
  </w:abstractNum>
  <w:abstractNum w:abstractNumId="74">
    <w:nsid w:val="1AB723FC"/>
    <w:multiLevelType w:val="hybridMultilevel"/>
    <w:tmpl w:val="0BB0E0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1D160939"/>
    <w:multiLevelType w:val="hybridMultilevel"/>
    <w:tmpl w:val="80EEC69C"/>
    <w:lvl w:ilvl="0" w:tplc="2D5C9126">
      <w:start w:val="1"/>
      <w:numFmt w:val="lowerLetter"/>
      <w:lvlText w:val="%1)"/>
      <w:lvlJc w:val="left"/>
      <w:pPr>
        <w:ind w:left="1083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3" w:hanging="360"/>
      </w:pPr>
    </w:lvl>
    <w:lvl w:ilvl="2" w:tplc="0415001B" w:tentative="1">
      <w:start w:val="1"/>
      <w:numFmt w:val="lowerRoman"/>
      <w:lvlText w:val="%3."/>
      <w:lvlJc w:val="right"/>
      <w:pPr>
        <w:ind w:left="2523" w:hanging="180"/>
      </w:pPr>
    </w:lvl>
    <w:lvl w:ilvl="3" w:tplc="0415000F" w:tentative="1">
      <w:start w:val="1"/>
      <w:numFmt w:val="decimal"/>
      <w:lvlText w:val="%4."/>
      <w:lvlJc w:val="left"/>
      <w:pPr>
        <w:ind w:left="3243" w:hanging="360"/>
      </w:pPr>
    </w:lvl>
    <w:lvl w:ilvl="4" w:tplc="04150019" w:tentative="1">
      <w:start w:val="1"/>
      <w:numFmt w:val="lowerLetter"/>
      <w:lvlText w:val="%5."/>
      <w:lvlJc w:val="left"/>
      <w:pPr>
        <w:ind w:left="3963" w:hanging="360"/>
      </w:pPr>
    </w:lvl>
    <w:lvl w:ilvl="5" w:tplc="0415001B" w:tentative="1">
      <w:start w:val="1"/>
      <w:numFmt w:val="lowerRoman"/>
      <w:lvlText w:val="%6."/>
      <w:lvlJc w:val="right"/>
      <w:pPr>
        <w:ind w:left="4683" w:hanging="180"/>
      </w:pPr>
    </w:lvl>
    <w:lvl w:ilvl="6" w:tplc="0415000F" w:tentative="1">
      <w:start w:val="1"/>
      <w:numFmt w:val="decimal"/>
      <w:lvlText w:val="%7."/>
      <w:lvlJc w:val="left"/>
      <w:pPr>
        <w:ind w:left="5403" w:hanging="360"/>
      </w:pPr>
    </w:lvl>
    <w:lvl w:ilvl="7" w:tplc="04150019" w:tentative="1">
      <w:start w:val="1"/>
      <w:numFmt w:val="lowerLetter"/>
      <w:lvlText w:val="%8."/>
      <w:lvlJc w:val="left"/>
      <w:pPr>
        <w:ind w:left="6123" w:hanging="360"/>
      </w:pPr>
    </w:lvl>
    <w:lvl w:ilvl="8" w:tplc="0415001B" w:tentative="1">
      <w:start w:val="1"/>
      <w:numFmt w:val="lowerRoman"/>
      <w:lvlText w:val="%9."/>
      <w:lvlJc w:val="right"/>
      <w:pPr>
        <w:ind w:left="6843" w:hanging="180"/>
      </w:pPr>
    </w:lvl>
  </w:abstractNum>
  <w:abstractNum w:abstractNumId="76">
    <w:nsid w:val="2A937A8B"/>
    <w:multiLevelType w:val="hybridMultilevel"/>
    <w:tmpl w:val="F014F7B4"/>
    <w:lvl w:ilvl="0" w:tplc="E918DE80">
      <w:start w:val="1"/>
      <w:numFmt w:val="bullet"/>
      <w:lvlText w:val=""/>
      <w:lvlJc w:val="left"/>
      <w:pPr>
        <w:ind w:left="9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77">
    <w:nsid w:val="2C91666D"/>
    <w:multiLevelType w:val="multilevel"/>
    <w:tmpl w:val="6CCC552C"/>
    <w:lvl w:ilvl="0">
      <w:start w:val="1"/>
      <w:numFmt w:val="lowerLetter"/>
      <w:lvlText w:val="%1)"/>
      <w:lvlJc w:val="left"/>
      <w:pPr>
        <w:tabs>
          <w:tab w:val="num" w:pos="360"/>
        </w:tabs>
        <w:ind w:left="720" w:hanging="360"/>
      </w:pPr>
      <w:rPr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3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36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360"/>
        </w:tabs>
        <w:ind w:left="6480" w:hanging="180"/>
      </w:pPr>
    </w:lvl>
  </w:abstractNum>
  <w:abstractNum w:abstractNumId="78">
    <w:nsid w:val="309E66D7"/>
    <w:multiLevelType w:val="hybridMultilevel"/>
    <w:tmpl w:val="47F28CD8"/>
    <w:lvl w:ilvl="0" w:tplc="0415000F">
      <w:start w:val="1"/>
      <w:numFmt w:val="decimal"/>
      <w:lvlText w:val="%1."/>
      <w:lvlJc w:val="left"/>
      <w:pPr>
        <w:ind w:left="695" w:hanging="360"/>
      </w:pPr>
    </w:lvl>
    <w:lvl w:ilvl="1" w:tplc="04150019" w:tentative="1">
      <w:start w:val="1"/>
      <w:numFmt w:val="lowerLetter"/>
      <w:lvlText w:val="%2."/>
      <w:lvlJc w:val="left"/>
      <w:pPr>
        <w:ind w:left="1415" w:hanging="360"/>
      </w:pPr>
    </w:lvl>
    <w:lvl w:ilvl="2" w:tplc="0415001B" w:tentative="1">
      <w:start w:val="1"/>
      <w:numFmt w:val="lowerRoman"/>
      <w:lvlText w:val="%3."/>
      <w:lvlJc w:val="right"/>
      <w:pPr>
        <w:ind w:left="2135" w:hanging="180"/>
      </w:pPr>
    </w:lvl>
    <w:lvl w:ilvl="3" w:tplc="0415000F" w:tentative="1">
      <w:start w:val="1"/>
      <w:numFmt w:val="decimal"/>
      <w:lvlText w:val="%4."/>
      <w:lvlJc w:val="left"/>
      <w:pPr>
        <w:ind w:left="2855" w:hanging="360"/>
      </w:pPr>
    </w:lvl>
    <w:lvl w:ilvl="4" w:tplc="04150019" w:tentative="1">
      <w:start w:val="1"/>
      <w:numFmt w:val="lowerLetter"/>
      <w:lvlText w:val="%5."/>
      <w:lvlJc w:val="left"/>
      <w:pPr>
        <w:ind w:left="3575" w:hanging="360"/>
      </w:pPr>
    </w:lvl>
    <w:lvl w:ilvl="5" w:tplc="0415001B" w:tentative="1">
      <w:start w:val="1"/>
      <w:numFmt w:val="lowerRoman"/>
      <w:lvlText w:val="%6."/>
      <w:lvlJc w:val="right"/>
      <w:pPr>
        <w:ind w:left="4295" w:hanging="180"/>
      </w:pPr>
    </w:lvl>
    <w:lvl w:ilvl="6" w:tplc="0415000F" w:tentative="1">
      <w:start w:val="1"/>
      <w:numFmt w:val="decimal"/>
      <w:lvlText w:val="%7."/>
      <w:lvlJc w:val="left"/>
      <w:pPr>
        <w:ind w:left="5015" w:hanging="360"/>
      </w:pPr>
    </w:lvl>
    <w:lvl w:ilvl="7" w:tplc="04150019" w:tentative="1">
      <w:start w:val="1"/>
      <w:numFmt w:val="lowerLetter"/>
      <w:lvlText w:val="%8."/>
      <w:lvlJc w:val="left"/>
      <w:pPr>
        <w:ind w:left="5735" w:hanging="360"/>
      </w:pPr>
    </w:lvl>
    <w:lvl w:ilvl="8" w:tplc="0415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79">
    <w:nsid w:val="31ED0EFC"/>
    <w:multiLevelType w:val="hybridMultilevel"/>
    <w:tmpl w:val="FFA8871C"/>
    <w:lvl w:ilvl="0" w:tplc="E918DE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0">
    <w:nsid w:val="355B2840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5873D80"/>
    <w:multiLevelType w:val="hybridMultilevel"/>
    <w:tmpl w:val="35AC7C1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38F011FD"/>
    <w:multiLevelType w:val="hybridMultilevel"/>
    <w:tmpl w:val="74E271F6"/>
    <w:lvl w:ilvl="0" w:tplc="04150001">
      <w:start w:val="1"/>
      <w:numFmt w:val="bullet"/>
      <w:lvlText w:val=""/>
      <w:lvlJc w:val="left"/>
      <w:pPr>
        <w:ind w:left="6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5" w:hanging="360"/>
      </w:pPr>
      <w:rPr>
        <w:rFonts w:ascii="Wingdings" w:hAnsi="Wingdings" w:hint="default"/>
      </w:rPr>
    </w:lvl>
  </w:abstractNum>
  <w:abstractNum w:abstractNumId="83">
    <w:nsid w:val="3A004FE7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4">
    <w:nsid w:val="3CDF7ECC"/>
    <w:multiLevelType w:val="hybridMultilevel"/>
    <w:tmpl w:val="77F673EC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40BD65F5"/>
    <w:multiLevelType w:val="hybridMultilevel"/>
    <w:tmpl w:val="443AC9E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46E508D8"/>
    <w:multiLevelType w:val="hybridMultilevel"/>
    <w:tmpl w:val="BD02AA0E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7">
    <w:nsid w:val="4A9B68B0"/>
    <w:multiLevelType w:val="multilevel"/>
    <w:tmpl w:val="064849B2"/>
    <w:lvl w:ilvl="0">
      <w:start w:val="1"/>
      <w:numFmt w:val="bullet"/>
      <w:lvlText w:val=""/>
      <w:lvlJc w:val="left"/>
      <w:pPr>
        <w:tabs>
          <w:tab w:val="num" w:pos="925"/>
        </w:tabs>
        <w:ind w:left="92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285"/>
        </w:tabs>
        <w:ind w:left="12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005"/>
        </w:tabs>
        <w:ind w:left="20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725"/>
        </w:tabs>
        <w:ind w:left="27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445"/>
        </w:tabs>
        <w:ind w:left="34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165"/>
        </w:tabs>
        <w:ind w:left="41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885"/>
        </w:tabs>
        <w:ind w:left="48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605"/>
        </w:tabs>
        <w:ind w:left="56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325"/>
        </w:tabs>
        <w:ind w:left="6325" w:hanging="360"/>
      </w:pPr>
      <w:rPr>
        <w:rFonts w:ascii="Wingdings" w:hAnsi="Wingdings"/>
      </w:rPr>
    </w:lvl>
  </w:abstractNum>
  <w:abstractNum w:abstractNumId="88">
    <w:nsid w:val="4D5B5EE7"/>
    <w:multiLevelType w:val="hybridMultilevel"/>
    <w:tmpl w:val="0C66EE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4EF853B0"/>
    <w:multiLevelType w:val="hybridMultilevel"/>
    <w:tmpl w:val="B4607DA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>
    <w:nsid w:val="4F0831F4"/>
    <w:multiLevelType w:val="hybridMultilevel"/>
    <w:tmpl w:val="50DC6EEE"/>
    <w:lvl w:ilvl="0" w:tplc="9FE494D8">
      <w:start w:val="1"/>
      <w:numFmt w:val="bullet"/>
      <w:lvlText w:val="*"/>
      <w:lvlJc w:val="left"/>
      <w:pPr>
        <w:ind w:left="699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59" w:hanging="360"/>
      </w:pPr>
      <w:rPr>
        <w:rFonts w:ascii="Wingdings" w:hAnsi="Wingdings" w:hint="default"/>
      </w:rPr>
    </w:lvl>
  </w:abstractNum>
  <w:abstractNum w:abstractNumId="91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92">
    <w:nsid w:val="51E16DE2"/>
    <w:multiLevelType w:val="multilevel"/>
    <w:tmpl w:val="8DA467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3">
    <w:nsid w:val="535F3564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4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5">
    <w:nsid w:val="5AE26519"/>
    <w:multiLevelType w:val="hybridMultilevel"/>
    <w:tmpl w:val="196C92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E918DE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>
    <w:nsid w:val="5C782231"/>
    <w:multiLevelType w:val="hybridMultilevel"/>
    <w:tmpl w:val="49A49E2A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6B530A73"/>
    <w:multiLevelType w:val="hybridMultilevel"/>
    <w:tmpl w:val="0416118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98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>
    <w:nsid w:val="70DA39B4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0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759E02CA"/>
    <w:multiLevelType w:val="hybridMultilevel"/>
    <w:tmpl w:val="88C8EEB4"/>
    <w:lvl w:ilvl="0" w:tplc="E918DE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>
    <w:nsid w:val="75A87546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3">
    <w:nsid w:val="7BC17B76"/>
    <w:multiLevelType w:val="hybridMultilevel"/>
    <w:tmpl w:val="8DB4A0C8"/>
    <w:lvl w:ilvl="0" w:tplc="E918DE80">
      <w:start w:val="1"/>
      <w:numFmt w:val="bullet"/>
      <w:lvlText w:val=""/>
      <w:lvlJc w:val="left"/>
      <w:pPr>
        <w:ind w:left="10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8"/>
  </w:num>
  <w:num w:numId="6">
    <w:abstractNumId w:val="9"/>
  </w:num>
  <w:num w:numId="7">
    <w:abstractNumId w:val="12"/>
  </w:num>
  <w:num w:numId="8">
    <w:abstractNumId w:val="18"/>
  </w:num>
  <w:num w:numId="9">
    <w:abstractNumId w:val="20"/>
  </w:num>
  <w:num w:numId="10">
    <w:abstractNumId w:val="21"/>
  </w:num>
  <w:num w:numId="11">
    <w:abstractNumId w:val="22"/>
  </w:num>
  <w:num w:numId="12">
    <w:abstractNumId w:val="23"/>
  </w:num>
  <w:num w:numId="13">
    <w:abstractNumId w:val="24"/>
  </w:num>
  <w:num w:numId="14">
    <w:abstractNumId w:val="25"/>
  </w:num>
  <w:num w:numId="15">
    <w:abstractNumId w:val="29"/>
  </w:num>
  <w:num w:numId="16">
    <w:abstractNumId w:val="47"/>
  </w:num>
  <w:num w:numId="17">
    <w:abstractNumId w:val="72"/>
  </w:num>
  <w:num w:numId="18">
    <w:abstractNumId w:val="63"/>
  </w:num>
  <w:num w:numId="19">
    <w:abstractNumId w:val="83"/>
  </w:num>
  <w:num w:numId="20">
    <w:abstractNumId w:val="70"/>
  </w:num>
  <w:num w:numId="21">
    <w:abstractNumId w:val="102"/>
  </w:num>
  <w:num w:numId="22">
    <w:abstractNumId w:val="99"/>
  </w:num>
  <w:num w:numId="23">
    <w:abstractNumId w:val="81"/>
  </w:num>
  <w:num w:numId="24">
    <w:abstractNumId w:val="67"/>
  </w:num>
  <w:num w:numId="25">
    <w:abstractNumId w:val="64"/>
  </w:num>
  <w:num w:numId="26">
    <w:abstractNumId w:val="96"/>
  </w:num>
  <w:num w:numId="27">
    <w:abstractNumId w:val="93"/>
  </w:num>
  <w:num w:numId="28">
    <w:abstractNumId w:val="90"/>
  </w:num>
  <w:num w:numId="29">
    <w:abstractNumId w:val="95"/>
  </w:num>
  <w:num w:numId="30">
    <w:abstractNumId w:val="101"/>
  </w:num>
  <w:num w:numId="31">
    <w:abstractNumId w:val="86"/>
  </w:num>
  <w:num w:numId="32">
    <w:abstractNumId w:val="74"/>
  </w:num>
  <w:num w:numId="33">
    <w:abstractNumId w:val="68"/>
  </w:num>
  <w:num w:numId="34">
    <w:abstractNumId w:val="79"/>
  </w:num>
  <w:num w:numId="35">
    <w:abstractNumId w:val="97"/>
  </w:num>
  <w:num w:numId="36">
    <w:abstractNumId w:val="103"/>
  </w:num>
  <w:num w:numId="37">
    <w:abstractNumId w:val="76"/>
  </w:num>
  <w:num w:numId="38">
    <w:abstractNumId w:val="87"/>
  </w:num>
  <w:num w:numId="39">
    <w:abstractNumId w:val="80"/>
  </w:num>
  <w:num w:numId="40">
    <w:abstractNumId w:val="62"/>
  </w:num>
  <w:num w:numId="41">
    <w:abstractNumId w:val="73"/>
  </w:num>
  <w:num w:numId="42">
    <w:abstractNumId w:val="75"/>
  </w:num>
  <w:num w:numId="43">
    <w:abstractNumId w:val="15"/>
  </w:num>
  <w:num w:numId="44">
    <w:abstractNumId w:val="88"/>
  </w:num>
  <w:num w:numId="45">
    <w:abstractNumId w:val="89"/>
  </w:num>
  <w:num w:numId="46">
    <w:abstractNumId w:val="84"/>
  </w:num>
  <w:num w:numId="47">
    <w:abstractNumId w:val="85"/>
  </w:num>
  <w:num w:numId="48">
    <w:abstractNumId w:val="77"/>
  </w:num>
  <w:num w:numId="49">
    <w:abstractNumId w:val="2"/>
  </w:num>
  <w:num w:numId="50">
    <w:abstractNumId w:val="36"/>
  </w:num>
  <w:num w:numId="51">
    <w:abstractNumId w:val="37"/>
  </w:num>
  <w:num w:numId="52">
    <w:abstractNumId w:val="38"/>
  </w:num>
  <w:num w:numId="53">
    <w:abstractNumId w:val="92"/>
  </w:num>
  <w:num w:numId="54">
    <w:abstractNumId w:val="66"/>
  </w:num>
  <w:num w:numId="55">
    <w:abstractNumId w:val="82"/>
  </w:num>
  <w:num w:numId="56">
    <w:abstractNumId w:val="78"/>
  </w:num>
  <w:num w:numId="57">
    <w:abstractNumId w:val="69"/>
  </w:num>
  <w:num w:numId="58">
    <w:abstractNumId w:val="65"/>
  </w:num>
  <w:num w:numId="59">
    <w:abstractNumId w:val="98"/>
  </w:num>
  <w:num w:numId="60">
    <w:abstractNumId w:val="94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4745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845"/>
    <w:rsid w:val="00000113"/>
    <w:rsid w:val="00001144"/>
    <w:rsid w:val="000011B6"/>
    <w:rsid w:val="00014699"/>
    <w:rsid w:val="000161D5"/>
    <w:rsid w:val="000300A4"/>
    <w:rsid w:val="00044036"/>
    <w:rsid w:val="00075571"/>
    <w:rsid w:val="00092EB9"/>
    <w:rsid w:val="00095FF6"/>
    <w:rsid w:val="000A7067"/>
    <w:rsid w:val="000B5B69"/>
    <w:rsid w:val="000C0586"/>
    <w:rsid w:val="000C2726"/>
    <w:rsid w:val="000D03CF"/>
    <w:rsid w:val="000E029D"/>
    <w:rsid w:val="000E1795"/>
    <w:rsid w:val="000E1A56"/>
    <w:rsid w:val="000E7B74"/>
    <w:rsid w:val="000F5456"/>
    <w:rsid w:val="00100EC0"/>
    <w:rsid w:val="00107EBA"/>
    <w:rsid w:val="00117AC1"/>
    <w:rsid w:val="00121C72"/>
    <w:rsid w:val="0012797E"/>
    <w:rsid w:val="00147BE9"/>
    <w:rsid w:val="0015482C"/>
    <w:rsid w:val="00155978"/>
    <w:rsid w:val="00157D25"/>
    <w:rsid w:val="00160B03"/>
    <w:rsid w:val="00172728"/>
    <w:rsid w:val="00172AF2"/>
    <w:rsid w:val="001735BB"/>
    <w:rsid w:val="00187DAE"/>
    <w:rsid w:val="001A1484"/>
    <w:rsid w:val="001A4B2B"/>
    <w:rsid w:val="001B0006"/>
    <w:rsid w:val="001B382B"/>
    <w:rsid w:val="001E4D33"/>
    <w:rsid w:val="001E6532"/>
    <w:rsid w:val="001F1CDB"/>
    <w:rsid w:val="00205481"/>
    <w:rsid w:val="0021041C"/>
    <w:rsid w:val="002118E3"/>
    <w:rsid w:val="002235EE"/>
    <w:rsid w:val="002261D1"/>
    <w:rsid w:val="0024053B"/>
    <w:rsid w:val="002448E8"/>
    <w:rsid w:val="00244FF5"/>
    <w:rsid w:val="00245AAF"/>
    <w:rsid w:val="00257898"/>
    <w:rsid w:val="0026500B"/>
    <w:rsid w:val="002A0739"/>
    <w:rsid w:val="002B5C85"/>
    <w:rsid w:val="002B68AF"/>
    <w:rsid w:val="002C2C07"/>
    <w:rsid w:val="002C4E72"/>
    <w:rsid w:val="002E7E96"/>
    <w:rsid w:val="002F609F"/>
    <w:rsid w:val="00302056"/>
    <w:rsid w:val="0030318B"/>
    <w:rsid w:val="003102AD"/>
    <w:rsid w:val="003161F7"/>
    <w:rsid w:val="00326D85"/>
    <w:rsid w:val="00327AA8"/>
    <w:rsid w:val="00332877"/>
    <w:rsid w:val="003427B0"/>
    <w:rsid w:val="003442F1"/>
    <w:rsid w:val="003535D2"/>
    <w:rsid w:val="00353F77"/>
    <w:rsid w:val="00355682"/>
    <w:rsid w:val="00373CB7"/>
    <w:rsid w:val="003922DC"/>
    <w:rsid w:val="003A1B54"/>
    <w:rsid w:val="003B1BF2"/>
    <w:rsid w:val="003C1A93"/>
    <w:rsid w:val="003C3F0E"/>
    <w:rsid w:val="003D38B3"/>
    <w:rsid w:val="003D6AB9"/>
    <w:rsid w:val="003F0BBF"/>
    <w:rsid w:val="00404134"/>
    <w:rsid w:val="00406EB0"/>
    <w:rsid w:val="00411325"/>
    <w:rsid w:val="004369CA"/>
    <w:rsid w:val="00441443"/>
    <w:rsid w:val="00443905"/>
    <w:rsid w:val="00446655"/>
    <w:rsid w:val="00450D0A"/>
    <w:rsid w:val="004542FC"/>
    <w:rsid w:val="00480D21"/>
    <w:rsid w:val="00487CE9"/>
    <w:rsid w:val="004A297E"/>
    <w:rsid w:val="004B6AB7"/>
    <w:rsid w:val="004C5B36"/>
    <w:rsid w:val="004D4E42"/>
    <w:rsid w:val="004E3EBF"/>
    <w:rsid w:val="00502DF7"/>
    <w:rsid w:val="00520CC8"/>
    <w:rsid w:val="00527702"/>
    <w:rsid w:val="0053421E"/>
    <w:rsid w:val="00535631"/>
    <w:rsid w:val="005523CE"/>
    <w:rsid w:val="00553A44"/>
    <w:rsid w:val="005821E9"/>
    <w:rsid w:val="0059086D"/>
    <w:rsid w:val="005925F3"/>
    <w:rsid w:val="00597EBC"/>
    <w:rsid w:val="005A0B2F"/>
    <w:rsid w:val="005C0505"/>
    <w:rsid w:val="005C6245"/>
    <w:rsid w:val="005D4601"/>
    <w:rsid w:val="005E0597"/>
    <w:rsid w:val="005E0911"/>
    <w:rsid w:val="005E17B7"/>
    <w:rsid w:val="005E602D"/>
    <w:rsid w:val="005E63CA"/>
    <w:rsid w:val="00614F9B"/>
    <w:rsid w:val="006166F0"/>
    <w:rsid w:val="00640122"/>
    <w:rsid w:val="00641F3B"/>
    <w:rsid w:val="00652969"/>
    <w:rsid w:val="006541CB"/>
    <w:rsid w:val="00660D11"/>
    <w:rsid w:val="0066676C"/>
    <w:rsid w:val="00683EC2"/>
    <w:rsid w:val="00684999"/>
    <w:rsid w:val="00690E94"/>
    <w:rsid w:val="006930E3"/>
    <w:rsid w:val="006A6BF1"/>
    <w:rsid w:val="006B47E8"/>
    <w:rsid w:val="006B756F"/>
    <w:rsid w:val="006C25EB"/>
    <w:rsid w:val="006C26C7"/>
    <w:rsid w:val="006D7316"/>
    <w:rsid w:val="006E3896"/>
    <w:rsid w:val="006E551E"/>
    <w:rsid w:val="006F18A9"/>
    <w:rsid w:val="00704C00"/>
    <w:rsid w:val="00705AA2"/>
    <w:rsid w:val="00710A10"/>
    <w:rsid w:val="00712C63"/>
    <w:rsid w:val="00724E81"/>
    <w:rsid w:val="0072623F"/>
    <w:rsid w:val="00732F45"/>
    <w:rsid w:val="007367FB"/>
    <w:rsid w:val="0074609E"/>
    <w:rsid w:val="00754DC8"/>
    <w:rsid w:val="0076084E"/>
    <w:rsid w:val="007801BD"/>
    <w:rsid w:val="007817BC"/>
    <w:rsid w:val="00783795"/>
    <w:rsid w:val="00783E4A"/>
    <w:rsid w:val="0079661D"/>
    <w:rsid w:val="007A5B9E"/>
    <w:rsid w:val="007C1380"/>
    <w:rsid w:val="007D1D77"/>
    <w:rsid w:val="007D4587"/>
    <w:rsid w:val="007D6598"/>
    <w:rsid w:val="007F30D6"/>
    <w:rsid w:val="007F7B1C"/>
    <w:rsid w:val="00813B26"/>
    <w:rsid w:val="00830DF7"/>
    <w:rsid w:val="00834B83"/>
    <w:rsid w:val="00847F93"/>
    <w:rsid w:val="00860EFE"/>
    <w:rsid w:val="00865461"/>
    <w:rsid w:val="008677F1"/>
    <w:rsid w:val="00867B52"/>
    <w:rsid w:val="00875023"/>
    <w:rsid w:val="00877780"/>
    <w:rsid w:val="008915ED"/>
    <w:rsid w:val="008922A1"/>
    <w:rsid w:val="008A063E"/>
    <w:rsid w:val="008B0B30"/>
    <w:rsid w:val="008B4538"/>
    <w:rsid w:val="008C147D"/>
    <w:rsid w:val="008C21E6"/>
    <w:rsid w:val="008D4500"/>
    <w:rsid w:val="008E74FA"/>
    <w:rsid w:val="008F40EF"/>
    <w:rsid w:val="0092166A"/>
    <w:rsid w:val="009240C1"/>
    <w:rsid w:val="0092436F"/>
    <w:rsid w:val="00924723"/>
    <w:rsid w:val="00924B10"/>
    <w:rsid w:val="00946D0F"/>
    <w:rsid w:val="0095700F"/>
    <w:rsid w:val="0096557F"/>
    <w:rsid w:val="00975A1C"/>
    <w:rsid w:val="00975D99"/>
    <w:rsid w:val="00996220"/>
    <w:rsid w:val="009C45AA"/>
    <w:rsid w:val="009C4AAD"/>
    <w:rsid w:val="009C50A5"/>
    <w:rsid w:val="009F03FA"/>
    <w:rsid w:val="009F26DE"/>
    <w:rsid w:val="00A14548"/>
    <w:rsid w:val="00A33D45"/>
    <w:rsid w:val="00A41B42"/>
    <w:rsid w:val="00A427C5"/>
    <w:rsid w:val="00A46B84"/>
    <w:rsid w:val="00A478CF"/>
    <w:rsid w:val="00A53003"/>
    <w:rsid w:val="00A60D82"/>
    <w:rsid w:val="00A73624"/>
    <w:rsid w:val="00A76188"/>
    <w:rsid w:val="00A871D8"/>
    <w:rsid w:val="00A90204"/>
    <w:rsid w:val="00A9042A"/>
    <w:rsid w:val="00AA023A"/>
    <w:rsid w:val="00AB0F1D"/>
    <w:rsid w:val="00AB24CB"/>
    <w:rsid w:val="00AC3794"/>
    <w:rsid w:val="00AD44F4"/>
    <w:rsid w:val="00AE247A"/>
    <w:rsid w:val="00AF1A55"/>
    <w:rsid w:val="00AF61F9"/>
    <w:rsid w:val="00AF6465"/>
    <w:rsid w:val="00AF6C6C"/>
    <w:rsid w:val="00B04202"/>
    <w:rsid w:val="00B30C27"/>
    <w:rsid w:val="00B3472D"/>
    <w:rsid w:val="00B4665F"/>
    <w:rsid w:val="00B539E6"/>
    <w:rsid w:val="00B718AD"/>
    <w:rsid w:val="00B77B5F"/>
    <w:rsid w:val="00B83B0E"/>
    <w:rsid w:val="00B9485E"/>
    <w:rsid w:val="00BA34DE"/>
    <w:rsid w:val="00BA6D94"/>
    <w:rsid w:val="00BC2B9B"/>
    <w:rsid w:val="00BD50EA"/>
    <w:rsid w:val="00BE4C41"/>
    <w:rsid w:val="00BF1EC0"/>
    <w:rsid w:val="00BF7EF3"/>
    <w:rsid w:val="00C00CD0"/>
    <w:rsid w:val="00C10492"/>
    <w:rsid w:val="00C21797"/>
    <w:rsid w:val="00C32E25"/>
    <w:rsid w:val="00C35581"/>
    <w:rsid w:val="00C42662"/>
    <w:rsid w:val="00C42BD8"/>
    <w:rsid w:val="00C542CD"/>
    <w:rsid w:val="00C6004E"/>
    <w:rsid w:val="00C67987"/>
    <w:rsid w:val="00C75FF6"/>
    <w:rsid w:val="00C84CFC"/>
    <w:rsid w:val="00C87759"/>
    <w:rsid w:val="00C92947"/>
    <w:rsid w:val="00C97EFA"/>
    <w:rsid w:val="00CA016F"/>
    <w:rsid w:val="00CA61BF"/>
    <w:rsid w:val="00CB2B19"/>
    <w:rsid w:val="00CB3A5E"/>
    <w:rsid w:val="00CB46AB"/>
    <w:rsid w:val="00CC1B64"/>
    <w:rsid w:val="00CC58FF"/>
    <w:rsid w:val="00CD6EB4"/>
    <w:rsid w:val="00CE245A"/>
    <w:rsid w:val="00CE55B9"/>
    <w:rsid w:val="00CE5D4E"/>
    <w:rsid w:val="00CE76FD"/>
    <w:rsid w:val="00CF4565"/>
    <w:rsid w:val="00CF51D8"/>
    <w:rsid w:val="00CF5A5F"/>
    <w:rsid w:val="00D036DC"/>
    <w:rsid w:val="00D1354C"/>
    <w:rsid w:val="00D16801"/>
    <w:rsid w:val="00D26ADA"/>
    <w:rsid w:val="00D332D0"/>
    <w:rsid w:val="00D40CF0"/>
    <w:rsid w:val="00D42C2F"/>
    <w:rsid w:val="00D53836"/>
    <w:rsid w:val="00D60563"/>
    <w:rsid w:val="00D629FA"/>
    <w:rsid w:val="00D72E73"/>
    <w:rsid w:val="00D74932"/>
    <w:rsid w:val="00D87318"/>
    <w:rsid w:val="00D87644"/>
    <w:rsid w:val="00D96B6D"/>
    <w:rsid w:val="00D97106"/>
    <w:rsid w:val="00DA3845"/>
    <w:rsid w:val="00DA6B7A"/>
    <w:rsid w:val="00DE343C"/>
    <w:rsid w:val="00DE396B"/>
    <w:rsid w:val="00E12B05"/>
    <w:rsid w:val="00E14F1B"/>
    <w:rsid w:val="00E24E68"/>
    <w:rsid w:val="00E36D32"/>
    <w:rsid w:val="00E40455"/>
    <w:rsid w:val="00E40AF8"/>
    <w:rsid w:val="00E43ACC"/>
    <w:rsid w:val="00E46B34"/>
    <w:rsid w:val="00E555B9"/>
    <w:rsid w:val="00EA0272"/>
    <w:rsid w:val="00EA0778"/>
    <w:rsid w:val="00EA5FB3"/>
    <w:rsid w:val="00EB2AF7"/>
    <w:rsid w:val="00EB2B59"/>
    <w:rsid w:val="00EC0BA3"/>
    <w:rsid w:val="00ED06D4"/>
    <w:rsid w:val="00ED32FD"/>
    <w:rsid w:val="00ED5295"/>
    <w:rsid w:val="00F020C6"/>
    <w:rsid w:val="00F05557"/>
    <w:rsid w:val="00F2013B"/>
    <w:rsid w:val="00F20F29"/>
    <w:rsid w:val="00F21A2B"/>
    <w:rsid w:val="00F24EB8"/>
    <w:rsid w:val="00F30D95"/>
    <w:rsid w:val="00F34F32"/>
    <w:rsid w:val="00F53BBA"/>
    <w:rsid w:val="00F55D78"/>
    <w:rsid w:val="00F74A25"/>
    <w:rsid w:val="00F75960"/>
    <w:rsid w:val="00F8463C"/>
    <w:rsid w:val="00F9366A"/>
    <w:rsid w:val="00FA3478"/>
    <w:rsid w:val="00FC1247"/>
    <w:rsid w:val="00FC73B6"/>
    <w:rsid w:val="00FD25E5"/>
    <w:rsid w:val="00FD49DB"/>
    <w:rsid w:val="00FD5F02"/>
    <w:rsid w:val="00FE0061"/>
    <w:rsid w:val="00FE6896"/>
    <w:rsid w:val="00FF0955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7457"/>
    <o:shapelayout v:ext="edit">
      <o:idmap v:ext="edit" data="1"/>
    </o:shapelayout>
  </w:shapeDefaults>
  <w:doNotEmbedSmartTags/>
  <w:decimalSymbol w:val=","/>
  <w:listSeparator w:val=";"/>
  <w15:docId w15:val="{6C2B2481-0F73-4B82-8F6A-8A70C4230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32D0"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99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1B64"/>
    <w:pPr>
      <w:widowControl/>
      <w:suppressAutoHyphens w:val="0"/>
      <w:overflowPunct/>
      <w:textAlignment w:val="auto"/>
    </w:pPr>
    <w:rPr>
      <w:rFonts w:asciiTheme="minorHAnsi" w:eastAsiaTheme="minorHAnsi" w:hAnsiTheme="minorHAnsi" w:cstheme="minorBidi"/>
      <w:color w:val="auto"/>
      <w:kern w:val="0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1B6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1B6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26D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26DE"/>
    <w:rPr>
      <w:rFonts w:cs="Calibri"/>
      <w:color w:val="00000A"/>
      <w:kern w:val="1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26DE"/>
    <w:rPr>
      <w:vertAlign w:val="superscript"/>
    </w:rPr>
  </w:style>
  <w:style w:type="character" w:customStyle="1" w:styleId="ng-binding">
    <w:name w:val="ng-binding"/>
    <w:basedOn w:val="Domylnaczcionkaakapitu"/>
    <w:rsid w:val="00D72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78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B8DEE5-82DA-4B67-91C0-36B6815128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608</Words>
  <Characters>3650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4250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69</cp:revision>
  <cp:lastPrinted>2025-09-17T07:46:00Z</cp:lastPrinted>
  <dcterms:created xsi:type="dcterms:W3CDTF">2017-05-19T12:25:00Z</dcterms:created>
  <dcterms:modified xsi:type="dcterms:W3CDTF">2025-11-04T11:23:00Z</dcterms:modified>
</cp:coreProperties>
</file>